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0BC93D" w14:textId="77777777" w:rsidR="00162FF7" w:rsidRDefault="00162FF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6B341B6C" w14:textId="77777777" w:rsidR="00162FF7" w:rsidRDefault="00162FF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162FF7" w14:paraId="128FA02E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90CFE96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162FF7" w14:paraId="0B92A467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00B677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554C0B8B" wp14:editId="6163BD38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764230982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671E620" w14:textId="77777777" w:rsidR="00162FF7" w:rsidRDefault="00162FF7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6A962F7E" w14:textId="77777777" w:rsidR="00162FF7" w:rsidRDefault="00162FF7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b="0" l="0" r="0" t="0"/>
                      <wp:wrapNone/>
                      <wp:docPr id="764230982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4A5EF27F" wp14:editId="3789D438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764230983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DF6E41A" w14:textId="77777777" w:rsidR="00162FF7" w:rsidRDefault="00A913C6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b="0" l="0" r="0" t="0"/>
                      <wp:wrapNone/>
                      <wp:docPr id="764230983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5564BE15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14DD1714" w14:textId="77777777" w:rsidR="00162FF7" w:rsidRDefault="00162F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0CB1FE1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1</w:t>
            </w:r>
          </w:p>
        </w:tc>
      </w:tr>
      <w:tr w:rsidR="00162FF7" w14:paraId="569ECCE2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B9B699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162FF7" w14:paraId="5C76F384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26CC43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4162.010.26.1.4334-2025</w:t>
            </w:r>
          </w:p>
        </w:tc>
      </w:tr>
      <w:tr w:rsidR="00162FF7" w14:paraId="063BBF79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68EC3D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OSCAR MARINO GIRALDO SALAZAR</w:t>
            </w:r>
          </w:p>
        </w:tc>
      </w:tr>
      <w:tr w:rsidR="00162FF7" w14:paraId="0B1FC8E5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2D3A3B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1.114.122.104</w:t>
            </w:r>
          </w:p>
        </w:tc>
      </w:tr>
      <w:tr w:rsidR="00162FF7" w14:paraId="62CA92A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6ABC67" w14:textId="77777777" w:rsidR="00162FF7" w:rsidRDefault="00A913C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162FF7" w14:paraId="09B2FD8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683B2E" w14:textId="77777777" w:rsidR="00162FF7" w:rsidRDefault="00A913C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162FF7" w14:paraId="5B0845AA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B4BECB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Prestación de servicios profesionales en la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Secretaria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Deporte y la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Recreacion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proyecto denominado Fortalecimiento de la planificación estratégica del servicio del deporte, recreación y la actividad física en Santiago de Cali BP - 26005398</w:t>
            </w:r>
          </w:p>
        </w:tc>
      </w:tr>
      <w:tr w:rsidR="00162FF7" w14:paraId="3A54F64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657561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162FF7" w14:paraId="081B4DCA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8792582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0AA0E803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F17143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1E92FDB2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07/nov/2025</w:t>
            </w:r>
          </w:p>
        </w:tc>
      </w:tr>
      <w:tr w:rsidR="00162FF7" w14:paraId="532A335C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A83F3BC" w14:textId="77777777" w:rsidR="00162FF7" w:rsidRDefault="00A913C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162FF7" w14:paraId="6A7CA9F7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50135E1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162FF7" w14:paraId="20A4F657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914F88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162FF7" w14:paraId="3CEDCB8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8B2A97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162FF7" w14:paraId="3E13E4D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9A5F0CF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162FF7" w14:paraId="4849DD48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3F6D1E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</w:tc>
      </w:tr>
      <w:tr w:rsidR="00162FF7" w14:paraId="2347F71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BAF4A3" w14:textId="77777777" w:rsidR="00162FF7" w:rsidRDefault="00A913C6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TRES MILLONES SETECIENTOS NOVENTA Y CINCO MIL PESOS M/CTE ($3.795.000)</w:t>
            </w:r>
          </w:p>
        </w:tc>
      </w:tr>
      <w:tr w:rsidR="00162FF7" w14:paraId="21900944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E014F0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162FF7" w14:paraId="418549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C03385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 ﻿N/A</w:t>
            </w:r>
          </w:p>
        </w:tc>
      </w:tr>
      <w:tr w:rsidR="00162FF7" w14:paraId="3B27357B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62ECE7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Información para Retención en la fuente:</w:t>
            </w:r>
          </w:p>
        </w:tc>
      </w:tr>
      <w:tr w:rsidR="00162FF7" w14:paraId="47FD73B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A3B882C" w14:textId="77777777" w:rsidR="00162FF7" w:rsidRDefault="00162F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162FF7" w14:paraId="575BF9BE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8E3EDAF" w14:textId="77777777" w:rsidR="00162FF7" w:rsidRDefault="00A913C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2B22030E" w14:textId="77777777" w:rsidR="00162FF7" w:rsidRDefault="00162FF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2DBF791" w14:textId="77777777" w:rsidR="00162FF7" w:rsidRDefault="00A913C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BB55A74" w14:textId="77777777" w:rsidR="00162FF7" w:rsidRDefault="00A913C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162FF7" w14:paraId="7F197677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E88D38C" w14:textId="77777777" w:rsidR="00162FF7" w:rsidRDefault="00A913C6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228A6C8" w14:textId="77777777" w:rsidR="00162FF7" w:rsidRDefault="00162FF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C93297C" w14:textId="77777777" w:rsidR="00162FF7" w:rsidRDefault="00A913C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44AB6A4A" w14:textId="77777777" w:rsidR="00162FF7" w:rsidRDefault="00162FF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162FF7" w14:paraId="784D772E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EE2AE6A" w14:textId="77777777" w:rsidR="00162FF7" w:rsidRDefault="00A913C6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949E3AA" w14:textId="77777777" w:rsidR="00162FF7" w:rsidRDefault="00162FF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2AFAB5B" w14:textId="77777777" w:rsidR="00162FF7" w:rsidRDefault="00A913C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4EE21798" w14:textId="77777777" w:rsidR="00162FF7" w:rsidRDefault="00162F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2B01409" w14:textId="77777777" w:rsidR="00162FF7" w:rsidRDefault="00162F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62FF7" w14:paraId="17852839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4DE4A9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044A20C8" w14:textId="77777777" w:rsidR="00162FF7" w:rsidRDefault="00162F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162FF7" w14:paraId="51BB312A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D85606" w14:textId="77777777" w:rsidR="00162FF7" w:rsidRDefault="00A913C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868F4F4" w14:textId="77777777" w:rsidR="00162FF7" w:rsidRDefault="00A913C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D8A0722" w14:textId="77777777" w:rsidR="00162FF7" w:rsidRDefault="00A913C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340A308" w14:textId="77777777" w:rsidR="00162FF7" w:rsidRDefault="00A913C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162FF7" w14:paraId="753B2007" w14:textId="77777777">
              <w:trPr>
                <w:trHeight w:val="870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559E822" w14:textId="77777777" w:rsidR="00162FF7" w:rsidRDefault="00A913C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52B2BF5" w14:textId="77777777" w:rsidR="00162FF7" w:rsidRDefault="00A913C6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442140B" w14:textId="77777777" w:rsidR="00162FF7" w:rsidRDefault="00A913C6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607D320" w14:textId="77777777" w:rsidR="00162FF7" w:rsidRDefault="00A913C6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7848AF97" w14:textId="77777777" w:rsidR="00162FF7" w:rsidRDefault="00162F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62FF7" w14:paraId="5DFCE1BF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64C9A1" w14:textId="77777777" w:rsidR="00162FF7" w:rsidRDefault="00A913C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379804CC" w14:textId="77777777" w:rsidR="00162FF7" w:rsidRDefault="00162FF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162FF7" w14:paraId="0383F837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6D3BD8" w14:textId="77777777" w:rsidR="00162FF7" w:rsidRDefault="00A913C6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9DB70A" w14:textId="77777777" w:rsidR="00162FF7" w:rsidRDefault="00A913C6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162FF7" w14:paraId="5F4D6AD6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8D619F0" w14:textId="77777777" w:rsidR="00162FF7" w:rsidRDefault="00162FF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8AE02B9" w14:textId="77777777" w:rsidR="00162FF7" w:rsidRDefault="00A913C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AB5AD5" w14:textId="77777777" w:rsidR="00162FF7" w:rsidRDefault="00162FF7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06C87F3D" w14:textId="77777777" w:rsidR="00162FF7" w:rsidRDefault="00A913C6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N/A</w:t>
            </w: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ab/>
            </w:r>
          </w:p>
          <w:p w14:paraId="54C6032D" w14:textId="77777777" w:rsidR="00162FF7" w:rsidRDefault="00A913C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N/A</w:t>
            </w:r>
          </w:p>
          <w:p w14:paraId="4B74C225" w14:textId="77777777" w:rsidR="00162FF7" w:rsidRDefault="00A913C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N/A</w:t>
            </w:r>
          </w:p>
          <w:p w14:paraId="5948D564" w14:textId="77777777" w:rsidR="00162FF7" w:rsidRDefault="00A913C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N/A</w:t>
            </w:r>
          </w:p>
          <w:p w14:paraId="5A2F2FE6" w14:textId="77777777" w:rsidR="00162FF7" w:rsidRDefault="00A913C6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N/A</w:t>
            </w:r>
          </w:p>
        </w:tc>
      </w:tr>
      <w:tr w:rsidR="00162FF7" w14:paraId="38B983C6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087D3E" w14:textId="77777777" w:rsidR="00162FF7" w:rsidRDefault="00A913C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El contratista anexa certificados de afiliación de EPS y PENSION para el pago de esta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cuenta,  </w:t>
            </w:r>
            <w:r>
              <w:rPr>
                <w:rFonts w:ascii="Arial" w:eastAsia="Arial" w:hAnsi="Arial" w:cs="Arial"/>
                <w:sz w:val="24"/>
                <w:szCs w:val="24"/>
              </w:rPr>
              <w:t>S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compromete a pagar seguridad social correspondiente.</w:t>
            </w:r>
          </w:p>
        </w:tc>
      </w:tr>
      <w:tr w:rsidR="00162FF7" w14:paraId="031041E4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0010B03" w14:textId="77777777" w:rsidR="00162FF7" w:rsidRDefault="00A913C6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5.INFORME TÉCNICO</w:t>
            </w:r>
          </w:p>
        </w:tc>
      </w:tr>
      <w:tr w:rsidR="00162FF7" w14:paraId="7D99C052" w14:textId="77777777" w:rsidTr="00A913C6">
        <w:trPr>
          <w:trHeight w:val="7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BC8C77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59657365" w14:textId="77777777" w:rsidR="00162FF7" w:rsidRDefault="00A913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4162.010.26.1.4334-2025</w:t>
            </w:r>
          </w:p>
          <w:p w14:paraId="2408C315" w14:textId="77777777" w:rsidR="00162FF7" w:rsidRDefault="00A913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7F30CADA" w14:textId="77777777" w:rsidR="00162FF7" w:rsidRDefault="00A913C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 Gestionar acciones orientadas a la formación deportiva, mediante la elaboración e implementación de planes de intervención articulados con las estrategias y objetivos del proyecto.</w:t>
            </w:r>
          </w:p>
          <w:p w14:paraId="0DE2FF51" w14:textId="77777777" w:rsidR="00162FF7" w:rsidRDefault="00162FF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8696C1D" w14:textId="77777777" w:rsidR="00162FF7" w:rsidRDefault="00A913C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gestionó acciones orientadas al fortalecimiento de la formación deportiva en el ámbito educativo, brindando apoyo en los procesos técnicos y operativos necesarios para asegurar el cumplimiento de las orientaciones y metodologías establecidas en las jornadas y eventos programados, esto con el objetivo de promover el desarrollo integral de los estudiantes a través del deporte, fomentando hábitos de vida saludable, la participación activa, el trabajo en equipo y el fortalecimiento de las compete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ncias físicas, técnicas y sociales. De esta manera, se contribuye al cumplimiento de las metas institucionales y al fortalecimiento del sistema de formación deportiva en el contexto educativo, alineado con las políticas y estrategias establecidas por el proyecto.</w:t>
            </w:r>
          </w:p>
          <w:p w14:paraId="5F657C62" w14:textId="77777777" w:rsidR="00162FF7" w:rsidRDefault="00162FF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361B25D" w14:textId="77777777" w:rsidR="00162FF7" w:rsidRDefault="00A913C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66046FCD" w14:textId="77777777" w:rsidR="00162FF7" w:rsidRDefault="00162FF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341F964" w14:textId="77777777" w:rsidR="00162FF7" w:rsidRDefault="00A913C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gestionó el desarrollo de las actividades implementadas en los distintos espacios deportivos, de acuerdo con las orientaciones y objetivos estratégicos del proyecto, realizando visitas a los escenarios donde se ejecutan las actividades, verificar el cumplimiento de las metas establecidas y consolidar la información documental y digital correspondiente a los beneficiarios del programa, con el fin de garantizar la eficiencia en la ejecución, la trazabilidad de los procesos.</w:t>
            </w:r>
          </w:p>
          <w:p w14:paraId="25095D14" w14:textId="77777777" w:rsidR="00162FF7" w:rsidRDefault="00162FF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3448362" w14:textId="77777777" w:rsidR="00162FF7" w:rsidRDefault="00A913C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3.Verificar el cumplimiento y/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ó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participar de las actividades en pro del desarrollo del sistema de gestión de calidad, el sistema de gestión ambiental y el sistema de gestión de seguridad y salud en el trabajo.</w:t>
            </w:r>
          </w:p>
          <w:p w14:paraId="26712C82" w14:textId="77777777" w:rsidR="00162FF7" w:rsidRDefault="00162FF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EC52BE6" w14:textId="77777777" w:rsidR="00162FF7" w:rsidRDefault="00A913C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verificó el cumplimiento y participó en mesas de trabajo de revisión efectuadas dentro de los sistemas de Gestión de la Calidad, Gestión Ambiental y Seguridad y Salud en el Trabajo, con el fin de analizar el progreso de las actividades, fortalecer las estrategias de mejora continua y garantizar que las medidas ejecutadas se desarrollaran conforme a los estándares institucionales y a la normativa establecida por la Secretaría del Deporte y la Recreación.</w:t>
            </w:r>
          </w:p>
          <w:p w14:paraId="4D320AFE" w14:textId="77777777" w:rsidR="00162FF7" w:rsidRDefault="00162F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3DC9675" w14:textId="77777777" w:rsidR="00162FF7" w:rsidRDefault="00A913C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4. Planear y diligenciar el formato de parrilla de los monitores deportivo de la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Secretaria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del Deporte y la Recreación.</w:t>
            </w:r>
          </w:p>
          <w:p w14:paraId="1084B45D" w14:textId="77777777" w:rsidR="00162FF7" w:rsidRDefault="00162FF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E080D8E" w14:textId="77777777" w:rsidR="00162FF7" w:rsidRDefault="00A913C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planeó y diligenció el formato de la parrilla de actividades del programa, organizando la programación semanal de las sesiones, jornadas y eventos deportivos y recreativos. Esta labor permitió establecer una planificación clara y coherente con los objetivos del proyecto, optimizando el uso de los recursos, la asignación del personal y el cumplimiento de los cronogramas establecidos por la Secretaría del Deporte y la Recreación.</w:t>
            </w:r>
          </w:p>
          <w:p w14:paraId="25FCDC26" w14:textId="77777777" w:rsidR="00162FF7" w:rsidRDefault="00162FF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096764B" w14:textId="77777777" w:rsidR="00162FF7" w:rsidRDefault="00A913C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5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Las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demás desarrolladas en el objeto contractual.</w:t>
            </w:r>
          </w:p>
          <w:p w14:paraId="574508F1" w14:textId="77777777" w:rsidR="00162FF7" w:rsidRDefault="00162FF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E74DC65" w14:textId="77777777" w:rsidR="00162FF7" w:rsidRDefault="00A913C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apoyó el control y seguimiento del Drive con el fin de asegurar una gestión eficiente y trazable de la información de cada monitor, facilitando la revisión, control y respaldo de las actividades del proyecto. Esta organización garantiza un flujo ordenado de datos y la disponibilidad oportuna de los documentos para los procesos de seguimiento institucional.</w:t>
            </w:r>
          </w:p>
          <w:p w14:paraId="3437D62D" w14:textId="77777777" w:rsidR="00162FF7" w:rsidRDefault="00162FF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D203AC3" w14:textId="77777777" w:rsidR="00162FF7" w:rsidRDefault="00A913C6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387B3072" w14:textId="77777777" w:rsidR="00162FF7" w:rsidRDefault="00162FF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CD35F19" w14:textId="0A5EB3AA" w:rsidR="00162FF7" w:rsidRDefault="00A913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  <w:hyperlink r:id="rId10" w:history="1">
              <w:r w:rsidRPr="007C1EC6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https://drive.google.com/drive/folders/1jz9Wy5aHvFmQACNKPODZpqTAea6hOnvE?usp=sharing</w:t>
              </w:r>
            </w:hyperlink>
          </w:p>
          <w:p w14:paraId="68FE4494" w14:textId="77777777" w:rsidR="00A913C6" w:rsidRDefault="00A913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62FF7" w14:paraId="160357C3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7412D6" w14:textId="77777777" w:rsidR="00162FF7" w:rsidRDefault="00A913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 Con la firma del presente informe se deja constancia del recibo a satisfacción por parte de la ALCALDÍA DE SANTIAGO DE CALI - SECRETARÍA DE DEPORTE Y LA RECREACION, de los servicios prestados pactados en el contrato No. 4162.010.26.1.4334-2025</w:t>
            </w:r>
          </w:p>
        </w:tc>
      </w:tr>
      <w:tr w:rsidR="00162FF7" w14:paraId="5E0D3F60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4A9A46" w14:textId="77777777" w:rsidR="00162FF7" w:rsidRDefault="00A913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Constancia de Paz y Salvo: El contratista a la fecha del presente informe no posee a su cargo elementos devolutivos de propiedad de la ALCALDÍA DE SANTIAGO DE CALI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  SECRETARÍA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DEPORTE Y LA RECREACION , que hayan sido entregados por este organismo para el desempeño de sus actividades.  Así mismo se encuentra a Paz y Salvo con el archivo de gestión documental y el sistema de gestión documental.</w:t>
            </w:r>
          </w:p>
        </w:tc>
      </w:tr>
      <w:tr w:rsidR="00162FF7" w14:paraId="24876B7C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453ECF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Se hace entrega del informe de gestión de este contrato y del Back up.</w:t>
            </w:r>
          </w:p>
        </w:tc>
      </w:tr>
      <w:tr w:rsidR="00162FF7" w14:paraId="19D8D653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33372E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162FF7" w14:paraId="3CD00B77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A2F64F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</w:tc>
      </w:tr>
      <w:tr w:rsidR="00162FF7" w14:paraId="119AE3B6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454BB1C" w14:textId="5D349AF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62394734" wp14:editId="4629F077">
                  <wp:simplePos x="0" y="0"/>
                  <wp:positionH relativeFrom="column">
                    <wp:posOffset>12065</wp:posOffset>
                  </wp:positionH>
                  <wp:positionV relativeFrom="paragraph">
                    <wp:posOffset>43815</wp:posOffset>
                  </wp:positionV>
                  <wp:extent cx="1515649" cy="1504950"/>
                  <wp:effectExtent l="0" t="0" r="8890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5649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162FF7" w14:paraId="5F579FC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E1E7BFB" w14:textId="2B204958" w:rsidR="00162FF7" w:rsidRDefault="00162F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287353B" w14:textId="54B3F8F9" w:rsidR="00162FF7" w:rsidRDefault="00162F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sz w:val="24"/>
                <w:szCs w:val="24"/>
              </w:rPr>
            </w:pPr>
          </w:p>
          <w:p w14:paraId="48120BC0" w14:textId="77777777" w:rsidR="00162FF7" w:rsidRDefault="00162F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sz w:val="24"/>
                <w:szCs w:val="24"/>
              </w:rPr>
            </w:pPr>
          </w:p>
          <w:p w14:paraId="77598D34" w14:textId="04AC3331" w:rsidR="00162FF7" w:rsidRDefault="00162F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sz w:val="24"/>
                <w:szCs w:val="24"/>
              </w:rPr>
            </w:pPr>
          </w:p>
          <w:p w14:paraId="418AF688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0B2095F4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7C255D3F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pict w14:anchorId="3D9F394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Ab93QP3gAAAAgBAAAPAAAAZHJz&#10;L2Rvd25yZXYueG1sTI/BTsMwEETvSPyDtUjcqNO0Rm2IUyFQpYgLauED3HhJIuJ1ZDtN+/csJziN&#10;VrOaeVPuLm4QZwyx96RhuchAIDXe9tRq+PzYP2xAxGTImsETarhihF11e1OawvqZDng+plZwCMXC&#10;aOhSGgspY9OhM3HhRyT2vnxwJvEZWmmDmTncDTLPskfpTE/c0JkRXzpsvo+T0xBWy3Veq7dXGa6T&#10;3cb3mvZzrfX93eX5CUTCS/p7hl98RoeKmU5+IhvFoEHlG96SNKxY2Fdqq0CcNKxVBrIq5f8B1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">
                  <v:imagedata r:id="rId12" o:title=""/>
                  <w10:wrap anchorx="margin"/>
                </v:shape>
              </w:pict>
            </w:r>
            <w:r>
              <w:pict w14:anchorId="2064C623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">
                  <v:imagedata r:id="rId13" o:title=""/>
                  <w10:wrap anchorx="margin"/>
                </v:shape>
              </w:pict>
            </w:r>
          </w:p>
          <w:p w14:paraId="40772F26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3758A8FC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162FF7" w14:paraId="6BFB78CD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990256" w14:textId="77777777" w:rsidR="00162FF7" w:rsidRDefault="00A913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Cali,07/nov/2025</w:t>
            </w:r>
          </w:p>
        </w:tc>
      </w:tr>
    </w:tbl>
    <w:p w14:paraId="29564F54" w14:textId="77777777" w:rsidR="00162FF7" w:rsidRDefault="00162FF7">
      <w:pPr>
        <w:rPr>
          <w:rFonts w:ascii="Arial" w:eastAsia="Arial" w:hAnsi="Arial" w:cs="Arial"/>
          <w:sz w:val="24"/>
          <w:szCs w:val="24"/>
        </w:rPr>
        <w:sectPr w:rsidR="00162FF7">
          <w:headerReference w:type="default" r:id="rId14"/>
          <w:footerReference w:type="default" r:id="rId15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6F2E10EB" w14:textId="77777777" w:rsidR="00162FF7" w:rsidRDefault="00162FF7">
      <w:pPr>
        <w:rPr>
          <w:rFonts w:ascii="Arial" w:eastAsia="Arial" w:hAnsi="Arial" w:cs="Arial"/>
          <w:sz w:val="24"/>
          <w:szCs w:val="24"/>
        </w:rPr>
      </w:pPr>
    </w:p>
    <w:sectPr w:rsidR="00162FF7">
      <w:headerReference w:type="default" r:id="rId16"/>
      <w:footerReference w:type="default" r:id="rId17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EC5C75" w14:textId="77777777" w:rsidR="00A913C6" w:rsidRDefault="00A913C6">
      <w:r>
        <w:separator/>
      </w:r>
    </w:p>
  </w:endnote>
  <w:endnote w:type="continuationSeparator" w:id="0">
    <w:p w14:paraId="6F333A0A" w14:textId="77777777" w:rsidR="00A913C6" w:rsidRDefault="00A913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0C039B8E-1B72-493F-8EED-7DAC10756E0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50DAC598-99FF-42A1-8907-9A0DD817BBB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DD34718D-17AE-443C-A17E-881669F4E99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4DB513CB-1ED1-44C2-9AD5-B644C4AFD42E}"/>
  </w:font>
  <w:font w:name="Georgia">
    <w:panose1 w:val="02040502050405020303"/>
    <w:charset w:val="00"/>
    <w:family w:val="auto"/>
    <w:pitch w:val="default"/>
    <w:embedItalic r:id="rId5" w:fontKey="{79C4FC96-D3F7-4EFB-A503-B4A38A73804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0CE318" w14:textId="77777777" w:rsidR="00162FF7" w:rsidRDefault="00162FF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0870CBBD" w14:textId="77777777" w:rsidR="00162FF7" w:rsidRDefault="00A913C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A44D817" w14:textId="77777777" w:rsidR="00162FF7" w:rsidRDefault="00A913C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D95FC0" w14:textId="77777777" w:rsidR="00162FF7" w:rsidRDefault="00162FF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03B0824" w14:textId="77777777" w:rsidR="00162FF7" w:rsidRDefault="00A913C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13B41A2F" w14:textId="077577AF" w:rsidR="00162FF7" w:rsidRDefault="00A913C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11FDC9" w14:textId="77777777" w:rsidR="00A913C6" w:rsidRDefault="00A913C6">
      <w:r>
        <w:separator/>
      </w:r>
    </w:p>
  </w:footnote>
  <w:footnote w:type="continuationSeparator" w:id="0">
    <w:p w14:paraId="33962329" w14:textId="77777777" w:rsidR="00A913C6" w:rsidRDefault="00A913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D1AD74" w14:textId="77777777" w:rsidR="00162FF7" w:rsidRDefault="00162FF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162FF7" w14:paraId="4BF3CB8D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8F84442" w14:textId="77777777" w:rsidR="00162FF7" w:rsidRDefault="00A913C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5E1D53CB" wp14:editId="26247CB2">
                <wp:extent cx="1079997" cy="828675"/>
                <wp:effectExtent l="0" t="0" r="0" b="0"/>
                <wp:docPr id="764230984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475F8167" w14:textId="77777777" w:rsidR="00162FF7" w:rsidRDefault="00162FF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35F415B3" w14:textId="77777777" w:rsidR="00162FF7" w:rsidRDefault="00A913C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6FF1403A" w14:textId="77777777" w:rsidR="00162FF7" w:rsidRDefault="00A913C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539E6DC" w14:textId="77777777" w:rsidR="00162FF7" w:rsidRDefault="00162FF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95A4E13" w14:textId="77777777" w:rsidR="00162FF7" w:rsidRDefault="00A913C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48722C08" w14:textId="77777777" w:rsidR="00162FF7" w:rsidRDefault="00A913C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5F1015C8" w14:textId="77777777" w:rsidR="00162FF7" w:rsidRDefault="00162FF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720828F" w14:textId="77777777" w:rsidR="00162FF7" w:rsidRDefault="00162FF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53D66D1" w14:textId="77777777" w:rsidR="00162FF7" w:rsidRDefault="00A913C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1F9E229D" w14:textId="77777777" w:rsidR="00162FF7" w:rsidRDefault="00A913C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0A2ADD7" w14:textId="77777777" w:rsidR="00162FF7" w:rsidRDefault="00A913C6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162FF7" w14:paraId="71D2AD3E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2D4ADC6" w14:textId="77777777" w:rsidR="00162FF7" w:rsidRDefault="00162FF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41B5EB2" w14:textId="77777777" w:rsidR="00162FF7" w:rsidRDefault="00162FF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90C9D5D" w14:textId="77777777" w:rsidR="00162FF7" w:rsidRDefault="00A913C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3FDFCA8" w14:textId="77777777" w:rsidR="00162FF7" w:rsidRDefault="00A913C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A4D193D" w14:textId="77777777" w:rsidR="00162FF7" w:rsidRDefault="00162FF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11D2B1" w14:textId="77777777" w:rsidR="00162FF7" w:rsidRDefault="00162FF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162FF7" w14:paraId="2347654A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CCB0BD" w14:textId="77777777" w:rsidR="00162FF7" w:rsidRDefault="00A913C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0D08C5B" wp14:editId="3BA57B24">
                <wp:extent cx="1079997" cy="828675"/>
                <wp:effectExtent l="0" t="0" r="0" b="0"/>
                <wp:docPr id="764230985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8A4ED5F" w14:textId="77777777" w:rsidR="00162FF7" w:rsidRDefault="00162FF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A331D85" w14:textId="77777777" w:rsidR="00162FF7" w:rsidRDefault="00A913C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66004025" w14:textId="77777777" w:rsidR="00162FF7" w:rsidRDefault="00A913C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2A9BA90" w14:textId="77777777" w:rsidR="00162FF7" w:rsidRDefault="00162FF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466E81A" w14:textId="77777777" w:rsidR="00162FF7" w:rsidRDefault="00A913C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6AE2F35A" w14:textId="77777777" w:rsidR="00162FF7" w:rsidRDefault="00A913C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1F9EAF98" w14:textId="77777777" w:rsidR="00162FF7" w:rsidRDefault="00162FF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5C32347" w14:textId="77777777" w:rsidR="00162FF7" w:rsidRDefault="00162FF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A2D1217" w14:textId="77777777" w:rsidR="00162FF7" w:rsidRDefault="00A913C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3E1BD825" w14:textId="77777777" w:rsidR="00162FF7" w:rsidRDefault="00A913C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D3FCA79" w14:textId="77777777" w:rsidR="00162FF7" w:rsidRDefault="00A913C6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162FF7" w14:paraId="43E9BD95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059FDA" w14:textId="77777777" w:rsidR="00162FF7" w:rsidRDefault="00162FF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3D22B1D" w14:textId="77777777" w:rsidR="00162FF7" w:rsidRDefault="00162FF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0CCC4DC" w14:textId="77777777" w:rsidR="00162FF7" w:rsidRDefault="00A913C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A91724" w14:textId="77777777" w:rsidR="00162FF7" w:rsidRDefault="00A913C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91AE08E" w14:textId="77777777" w:rsidR="00162FF7" w:rsidRDefault="00162FF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78D3254"/>
    <w:multiLevelType w:val="multilevel"/>
    <w:tmpl w:val="1CD44FC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20329974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2FF7"/>
    <w:rsid w:val="00162FF7"/>
    <w:rsid w:val="00A913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3D5F6AE"/>
  <w15:docId w15:val="{B5D045D9-F8B7-4278-A62A-6E7F769332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outlineLvl w:val="5"/>
    </w:pPr>
    <w:rPr>
      <w:rFonts w:ascii="Calibri" w:eastAsia="Calibri" w:hAnsi="Calibri" w:cs="Calibri"/>
      <w:color w:val="1E4D7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  <w:lang w:val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Ttulo6Car">
    <w:name w:val="Título 6 Car"/>
    <w:basedOn w:val="Fuentedeprrafopredeter"/>
    <w:uiPriority w:val="9"/>
    <w:semiHidden/>
    <w:rsid w:val="00B6297A"/>
    <w:rPr>
      <w:rFonts w:asciiTheme="majorHAnsi" w:eastAsiaTheme="majorEastAsia" w:hAnsiTheme="majorHAnsi" w:cstheme="majorBidi"/>
      <w:color w:val="1F4D78" w:themeColor="accent1" w:themeShade="7F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A913C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drive.google.com/drive/folders/1jz9Wy5aHvFmQACNKPODZpqTAea6hOnvE?usp=sharing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6IOFEtvA9ADI7bT6exr5CLB5xw==">CgMxLjA4AHIhMVRaLXZfSVBHWXE5OVNicEVIV1dEVXJSTGo0QUFoV2tr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1104</Words>
  <Characters>6072</Characters>
  <Application>Microsoft Office Word</Application>
  <DocSecurity>0</DocSecurity>
  <Lines>50</Lines>
  <Paragraphs>14</Paragraphs>
  <ScaleCrop>false</ScaleCrop>
  <Company/>
  <LinksUpToDate>false</LinksUpToDate>
  <CharactersWithSpaces>7162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2</cp:revision>
  <cp:lastPrinted>2025-11-22T01:40:00Z</cp:lastPrinted>
  <dcterms:created xsi:type="dcterms:W3CDTF">2025-11-12T04:11:00Z</dcterms:created>
  <dcterms:modified xsi:type="dcterms:W3CDTF">2025-11-22T01:40:00Z</dcterms:modified>
</cp:coreProperties>
</file>